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788A" w:rsidRPr="00172CA6" w:rsidRDefault="006047A8" w:rsidP="00172CA6">
      <w:pPr>
        <w:spacing w:line="0" w:lineRule="atLeast"/>
        <w:jc w:val="center"/>
        <w:rPr>
          <w:rFonts w:ascii="微軟正黑體" w:eastAsia="微軟正黑體" w:hAnsi="微軟正黑體"/>
          <w:b/>
          <w:color w:val="ED7D31" w:themeColor="accent2"/>
          <w:sz w:val="52"/>
          <w:szCs w:val="52"/>
        </w:rPr>
      </w:pPr>
      <w:r w:rsidRPr="00172CA6">
        <w:rPr>
          <w:rFonts w:ascii="微軟正黑體" w:eastAsia="微軟正黑體" w:hAnsi="微軟正黑體" w:hint="eastAsia"/>
          <w:b/>
          <w:color w:val="ED7D31" w:themeColor="accent2"/>
          <w:sz w:val="52"/>
          <w:szCs w:val="52"/>
        </w:rPr>
        <w:t>2022</w:t>
      </w:r>
      <w:proofErr w:type="gramStart"/>
      <w:r w:rsidR="00A33846" w:rsidRPr="00172CA6">
        <w:rPr>
          <w:rFonts w:ascii="微軟正黑體" w:eastAsia="微軟正黑體" w:hAnsi="微軟正黑體" w:hint="eastAsia"/>
          <w:b/>
          <w:color w:val="ED7D31" w:themeColor="accent2"/>
          <w:sz w:val="52"/>
          <w:szCs w:val="52"/>
        </w:rPr>
        <w:t>幸虎看</w:t>
      </w:r>
      <w:proofErr w:type="gramEnd"/>
      <w:r w:rsidR="00A33846" w:rsidRPr="00172CA6">
        <w:rPr>
          <w:rFonts w:ascii="微軟正黑體" w:eastAsia="微軟正黑體" w:hAnsi="微軟正黑體" w:hint="eastAsia"/>
          <w:b/>
          <w:color w:val="ED7D31" w:themeColor="accent2"/>
          <w:sz w:val="52"/>
          <w:szCs w:val="52"/>
        </w:rPr>
        <w:t>電影-照護人巡迴公播</w:t>
      </w:r>
      <w:r w:rsidR="00B7789D" w:rsidRPr="00172CA6">
        <w:rPr>
          <w:rFonts w:ascii="微軟正黑體" w:eastAsia="微軟正黑體" w:hAnsi="微軟正黑體" w:hint="eastAsia"/>
          <w:b/>
          <w:color w:val="ED7D31" w:themeColor="accent2"/>
          <w:sz w:val="52"/>
          <w:szCs w:val="52"/>
        </w:rPr>
        <w:t>申請簡章</w:t>
      </w:r>
    </w:p>
    <w:p w:rsidR="00172CA6" w:rsidRDefault="00172CA6" w:rsidP="00B7789D">
      <w:pPr>
        <w:spacing w:line="0" w:lineRule="atLeast"/>
        <w:jc w:val="center"/>
        <w:rPr>
          <w:rFonts w:ascii="微軟正黑體" w:eastAsia="微軟正黑體" w:hAnsi="微軟正黑體"/>
        </w:rPr>
      </w:pPr>
    </w:p>
    <w:p w:rsidR="00BC4352" w:rsidRDefault="00BC4352" w:rsidP="00B7789D">
      <w:pPr>
        <w:spacing w:line="0" w:lineRule="atLeast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「你有想過自己失能或失智之後，生活會是什麼樣嗎</w:t>
      </w:r>
      <w:r w:rsidRPr="00BC4352">
        <w:rPr>
          <w:rFonts w:ascii="微軟正黑體" w:eastAsia="微軟正黑體" w:hAnsi="微軟正黑體" w:hint="eastAsia"/>
        </w:rPr>
        <w:t>？」</w:t>
      </w:r>
    </w:p>
    <w:p w:rsidR="00EC63B7" w:rsidRPr="00C833E6" w:rsidRDefault="00BC4352" w:rsidP="00B7789D">
      <w:pPr>
        <w:spacing w:line="0" w:lineRule="atLeast"/>
        <w:jc w:val="center"/>
        <w:rPr>
          <w:rFonts w:ascii="微軟正黑體" w:eastAsia="微軟正黑體" w:hAnsi="微軟正黑體"/>
        </w:rPr>
      </w:pPr>
      <w:r w:rsidRPr="00BC4352">
        <w:rPr>
          <w:rFonts w:ascii="微軟正黑體" w:eastAsia="微軟正黑體" w:hAnsi="微軟正黑體" w:hint="eastAsia"/>
        </w:rPr>
        <w:t>失智者面對的時空情境</w:t>
      </w:r>
      <w:r>
        <w:rPr>
          <w:rFonts w:ascii="微軟正黑體" w:eastAsia="微軟正黑體" w:hAnsi="微軟正黑體" w:hint="eastAsia"/>
        </w:rPr>
        <w:t>？</w:t>
      </w:r>
      <w:r w:rsidRPr="00BC4352">
        <w:rPr>
          <w:rFonts w:ascii="微軟正黑體" w:eastAsia="微軟正黑體" w:hAnsi="微軟正黑體" w:hint="eastAsia"/>
        </w:rPr>
        <w:t>周遭親人照顧的無奈困境</w:t>
      </w:r>
      <w:r>
        <w:rPr>
          <w:rFonts w:ascii="微軟正黑體" w:eastAsia="微軟正黑體" w:hAnsi="微軟正黑體" w:hint="eastAsia"/>
        </w:rPr>
        <w:t>?</w:t>
      </w:r>
    </w:p>
    <w:p w:rsidR="00EC63B7" w:rsidRPr="00C833E6" w:rsidRDefault="00BC4352" w:rsidP="00BB2EB3">
      <w:pPr>
        <w:spacing w:line="0" w:lineRule="atLeast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讓我們透過電影，</w:t>
      </w:r>
      <w:proofErr w:type="gramStart"/>
      <w:r>
        <w:rPr>
          <w:rFonts w:ascii="微軟正黑體" w:eastAsia="微軟正黑體" w:hAnsi="微軟正黑體" w:hint="eastAsia"/>
        </w:rPr>
        <w:t>一</w:t>
      </w:r>
      <w:proofErr w:type="gramEnd"/>
      <w:r>
        <w:rPr>
          <w:rFonts w:ascii="微軟正黑體" w:eastAsia="微軟正黑體" w:hAnsi="微軟正黑體" w:hint="eastAsia"/>
        </w:rPr>
        <w:t>起來</w:t>
      </w:r>
      <w:r w:rsidRPr="00BC4352">
        <w:rPr>
          <w:rFonts w:ascii="微軟正黑體" w:eastAsia="微軟正黑體" w:hAnsi="微軟正黑體" w:hint="eastAsia"/>
        </w:rPr>
        <w:t>了解長照服務以及失智症照顧</w:t>
      </w:r>
      <w:r w:rsidR="00EC63B7" w:rsidRPr="00C833E6">
        <w:rPr>
          <w:rFonts w:ascii="微軟正黑體" w:eastAsia="微軟正黑體" w:hAnsi="微軟正黑體" w:hint="eastAsia"/>
        </w:rPr>
        <w:t>吧！</w:t>
      </w:r>
    </w:p>
    <w:p w:rsidR="00F3788A" w:rsidRDefault="00F3788A" w:rsidP="002F6080"/>
    <w:p w:rsidR="00C833E6" w:rsidRPr="00F2637E" w:rsidRDefault="006C1BE0" w:rsidP="0075798D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</w:t>
      </w:r>
      <w:r w:rsidR="005C4A21" w:rsidRPr="00F2637E">
        <w:rPr>
          <w:rFonts w:ascii="微軟正黑體" w:eastAsia="微軟正黑體" w:hAnsi="微軟正黑體" w:hint="eastAsia"/>
        </w:rPr>
        <w:t>介紹：</w:t>
      </w:r>
    </w:p>
    <w:p w:rsidR="00F3788A" w:rsidRDefault="006C1BE0" w:rsidP="00413489">
      <w:pPr>
        <w:spacing w:line="0" w:lineRule="atLeas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本巡迴公</w:t>
      </w:r>
      <w:proofErr w:type="gramStart"/>
      <w:r>
        <w:rPr>
          <w:rFonts w:ascii="微軟正黑體" w:eastAsia="微軟正黑體" w:hAnsi="微軟正黑體" w:hint="eastAsia"/>
        </w:rPr>
        <w:t>播由弘</w:t>
      </w:r>
      <w:proofErr w:type="gramEnd"/>
      <w:r>
        <w:rPr>
          <w:rFonts w:ascii="微軟正黑體" w:eastAsia="微軟正黑體" w:hAnsi="微軟正黑體" w:hint="eastAsia"/>
        </w:rPr>
        <w:t>道基金會工作人員前往各申請單位播映</w:t>
      </w:r>
      <w:r w:rsidR="00413489" w:rsidRPr="00F2637E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透過</w:t>
      </w:r>
      <w:bookmarkStart w:id="0" w:name="_GoBack"/>
      <w:bookmarkEnd w:id="0"/>
      <w:r>
        <w:rPr>
          <w:rFonts w:ascii="微軟正黑體" w:eastAsia="微軟正黑體" w:hAnsi="微軟正黑體" w:hint="eastAsia"/>
        </w:rPr>
        <w:t>實際觀看</w:t>
      </w:r>
      <w:r w:rsidRPr="006C1BE0">
        <w:rPr>
          <w:rFonts w:ascii="微軟正黑體" w:eastAsia="微軟正黑體" w:hAnsi="微軟正黑體" w:hint="eastAsia"/>
        </w:rPr>
        <w:t>搭配</w:t>
      </w:r>
      <w:r w:rsidR="00F97695" w:rsidRPr="006C1BE0">
        <w:rPr>
          <w:rFonts w:ascii="微軟正黑體" w:eastAsia="微軟正黑體" w:hAnsi="微軟正黑體" w:hint="eastAsia"/>
        </w:rPr>
        <w:t>映後</w:t>
      </w:r>
      <w:r>
        <w:rPr>
          <w:rFonts w:ascii="微軟正黑體" w:eastAsia="微軟正黑體" w:hAnsi="微軟正黑體" w:hint="eastAsia"/>
        </w:rPr>
        <w:t>主題講座與民眾交流分享</w:t>
      </w:r>
      <w:r w:rsidR="0019140A" w:rsidRPr="00F2637E">
        <w:rPr>
          <w:rFonts w:ascii="微軟正黑體" w:eastAsia="微軟正黑體" w:hAnsi="微軟正黑體" w:hint="eastAsia"/>
        </w:rPr>
        <w:t>，</w:t>
      </w:r>
      <w:r w:rsidR="00562D9A" w:rsidRPr="00F2637E">
        <w:rPr>
          <w:rFonts w:ascii="微軟正黑體" w:eastAsia="微軟正黑體" w:hAnsi="微軟正黑體" w:hint="eastAsia"/>
        </w:rPr>
        <w:t>希望</w:t>
      </w:r>
      <w:r w:rsidR="008A1287">
        <w:rPr>
          <w:rFonts w:ascii="微軟正黑體" w:eastAsia="微軟正黑體" w:hAnsi="微軟正黑體" w:hint="eastAsia"/>
        </w:rPr>
        <w:t>民眾</w:t>
      </w:r>
      <w:r w:rsidR="0019140A" w:rsidRPr="00F2637E">
        <w:rPr>
          <w:rFonts w:ascii="微軟正黑體" w:eastAsia="微軟正黑體" w:hAnsi="微軟正黑體" w:hint="eastAsia"/>
        </w:rPr>
        <w:t>從</w:t>
      </w:r>
      <w:r>
        <w:rPr>
          <w:rFonts w:ascii="微軟正黑體" w:eastAsia="微軟正黑體" w:hAnsi="微軟正黑體" w:hint="eastAsia"/>
        </w:rPr>
        <w:t>電影</w:t>
      </w:r>
      <w:r w:rsidR="0019140A" w:rsidRPr="00F2637E">
        <w:rPr>
          <w:rFonts w:ascii="微軟正黑體" w:eastAsia="微軟正黑體" w:hAnsi="微軟正黑體" w:hint="eastAsia"/>
        </w:rPr>
        <w:t>中</w:t>
      </w:r>
      <w:r w:rsidR="00F97695">
        <w:rPr>
          <w:rFonts w:ascii="微軟正黑體" w:eastAsia="微軟正黑體" w:hAnsi="微軟正黑體" w:hint="eastAsia"/>
        </w:rPr>
        <w:t>理解「</w:t>
      </w:r>
      <w:r w:rsidRPr="00927600">
        <w:rPr>
          <w:rFonts w:ascii="微軟正黑體" w:eastAsia="微軟正黑體" w:hAnsi="微軟正黑體" w:hint="eastAsia"/>
        </w:rPr>
        <w:t>失智症照顧</w:t>
      </w:r>
      <w:r w:rsidR="00F97695">
        <w:rPr>
          <w:rFonts w:ascii="微軟正黑體" w:eastAsia="微軟正黑體" w:hAnsi="微軟正黑體" w:hint="eastAsia"/>
        </w:rPr>
        <w:t>」</w:t>
      </w:r>
      <w:r w:rsidR="00927600">
        <w:rPr>
          <w:rFonts w:ascii="微軟正黑體" w:eastAsia="微軟正黑體" w:hAnsi="微軟正黑體" w:hint="eastAsia"/>
        </w:rPr>
        <w:t>以及與</w:t>
      </w:r>
      <w:r w:rsidRPr="006C1BE0">
        <w:rPr>
          <w:rFonts w:ascii="微軟正黑體" w:eastAsia="微軟正黑體" w:hAnsi="微軟正黑體" w:hint="eastAsia"/>
        </w:rPr>
        <w:t>長輩的日常生活陪伴</w:t>
      </w:r>
      <w:r w:rsidR="005C4A21" w:rsidRPr="00F2637E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引導觀眾</w:t>
      </w:r>
      <w:r w:rsidR="005C4A21" w:rsidRPr="00F2637E">
        <w:rPr>
          <w:rFonts w:ascii="微軟正黑體" w:eastAsia="微軟正黑體" w:hAnsi="微軟正黑體" w:hint="eastAsia"/>
        </w:rPr>
        <w:t>反思</w:t>
      </w:r>
      <w:r w:rsidR="00413489" w:rsidRPr="00F2637E">
        <w:rPr>
          <w:rFonts w:ascii="微軟正黑體" w:eastAsia="微軟正黑體" w:hAnsi="微軟正黑體" w:hint="eastAsia"/>
        </w:rPr>
        <w:t>，並</w:t>
      </w:r>
      <w:r w:rsidR="005C4A21" w:rsidRPr="00F2637E">
        <w:rPr>
          <w:rFonts w:ascii="微軟正黑體" w:eastAsia="微軟正黑體" w:hAnsi="微軟正黑體" w:hint="eastAsia"/>
        </w:rPr>
        <w:t>將此經驗</w:t>
      </w:r>
      <w:r w:rsidR="00E0616D" w:rsidRPr="00F2637E">
        <w:rPr>
          <w:rFonts w:ascii="微軟正黑體" w:eastAsia="微軟正黑體" w:hAnsi="微軟正黑體" w:hint="eastAsia"/>
        </w:rPr>
        <w:t>應用</w:t>
      </w:r>
      <w:r w:rsidR="005C4A21" w:rsidRPr="00F2637E">
        <w:rPr>
          <w:rFonts w:ascii="微軟正黑體" w:eastAsia="微軟正黑體" w:hAnsi="微軟正黑體" w:hint="eastAsia"/>
        </w:rPr>
        <w:t>至生活當中，</w:t>
      </w:r>
      <w:r w:rsidR="0019140A" w:rsidRPr="00F2637E">
        <w:rPr>
          <w:rFonts w:ascii="微軟正黑體" w:eastAsia="微軟正黑體" w:hAnsi="微軟正黑體" w:hint="eastAsia"/>
        </w:rPr>
        <w:t>學習</w:t>
      </w:r>
      <w:r w:rsidR="005C4A21" w:rsidRPr="00F2637E">
        <w:rPr>
          <w:rFonts w:ascii="微軟正黑體" w:eastAsia="微軟正黑體" w:hAnsi="微軟正黑體" w:hint="eastAsia"/>
        </w:rPr>
        <w:t>對</w:t>
      </w:r>
      <w:r w:rsidR="0019140A" w:rsidRPr="00F2637E">
        <w:rPr>
          <w:rFonts w:ascii="微軟正黑體" w:eastAsia="微軟正黑體" w:hAnsi="微軟正黑體" w:hint="eastAsia"/>
        </w:rPr>
        <w:t>待長者</w:t>
      </w:r>
      <w:r w:rsidR="005C4A21" w:rsidRPr="00F2637E">
        <w:rPr>
          <w:rFonts w:ascii="微軟正黑體" w:eastAsia="微軟正黑體" w:hAnsi="微軟正黑體" w:hint="eastAsia"/>
        </w:rPr>
        <w:t>有更多的同理心。</w:t>
      </w:r>
      <w:r w:rsidR="00A65A86" w:rsidRPr="00F2637E">
        <w:rPr>
          <w:rFonts w:ascii="微軟正黑體" w:eastAsia="微軟正黑體" w:hAnsi="微軟正黑體"/>
        </w:rPr>
        <w:t xml:space="preserve"> </w:t>
      </w:r>
    </w:p>
    <w:p w:rsidR="00271EA0" w:rsidRPr="00F2637E" w:rsidRDefault="00271EA0" w:rsidP="00413489">
      <w:pPr>
        <w:spacing w:line="0" w:lineRule="atLeast"/>
        <w:rPr>
          <w:rFonts w:ascii="微軟正黑體" w:eastAsia="微軟正黑體" w:hAnsi="微軟正黑體"/>
        </w:rPr>
      </w:pPr>
    </w:p>
    <w:p w:rsidR="00AD0E3A" w:rsidRPr="00F2637E" w:rsidRDefault="006C1BE0" w:rsidP="006C1BE0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申請</w:t>
      </w:r>
      <w:r w:rsidR="005E518C" w:rsidRPr="00F2637E">
        <w:rPr>
          <w:rFonts w:ascii="微軟正黑體" w:eastAsia="微軟正黑體" w:hAnsi="微軟正黑體" w:hint="eastAsia"/>
        </w:rPr>
        <w:t>對象：</w:t>
      </w:r>
      <w:r>
        <w:rPr>
          <w:rFonts w:ascii="微軟正黑體" w:eastAsia="微軟正黑體" w:hAnsi="微軟正黑體" w:hint="eastAsia"/>
        </w:rPr>
        <w:t>對高齡照顧、失智議題有興趣之團體皆可申請(不限單位)</w:t>
      </w:r>
      <w:r w:rsidR="00A65A86" w:rsidRPr="00F2637E">
        <w:rPr>
          <w:rFonts w:ascii="微軟正黑體" w:eastAsia="微軟正黑體" w:hAnsi="微軟正黑體" w:hint="eastAsia"/>
          <w:color w:val="000000" w:themeColor="text1"/>
        </w:rPr>
        <w:t>。</w:t>
      </w:r>
    </w:p>
    <w:p w:rsidR="002B4F8F" w:rsidRDefault="002B4F8F" w:rsidP="002B4F8F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2637E">
        <w:rPr>
          <w:rFonts w:ascii="微軟正黑體" w:eastAsia="微軟正黑體" w:hAnsi="微軟正黑體" w:hint="eastAsia"/>
          <w:color w:val="000000" w:themeColor="text1"/>
        </w:rPr>
        <w:t>主辦單位</w:t>
      </w:r>
      <w:r w:rsidRPr="00F2637E">
        <w:rPr>
          <w:rFonts w:ascii="微軟正黑體" w:eastAsia="微軟正黑體" w:hAnsi="微軟正黑體" w:hint="eastAsia"/>
        </w:rPr>
        <w:t>：弘道老人福利基金會</w:t>
      </w:r>
      <w:r w:rsidR="006C1BE0">
        <w:rPr>
          <w:rFonts w:ascii="微軟正黑體" w:eastAsia="微軟正黑體" w:hAnsi="微軟正黑體" w:hint="eastAsia"/>
        </w:rPr>
        <w:t>、</w:t>
      </w:r>
      <w:proofErr w:type="gramStart"/>
      <w:r w:rsidR="006C1BE0">
        <w:rPr>
          <w:rFonts w:ascii="微軟正黑體" w:eastAsia="微軟正黑體" w:hAnsi="微軟正黑體" w:hint="eastAsia"/>
        </w:rPr>
        <w:t>愛福家</w:t>
      </w:r>
      <w:proofErr w:type="gramEnd"/>
      <w:r w:rsidR="006C1BE0">
        <w:rPr>
          <w:rFonts w:ascii="微軟正黑體" w:eastAsia="微軟正黑體" w:hAnsi="微軟正黑體" w:hint="eastAsia"/>
        </w:rPr>
        <w:t>協會</w:t>
      </w:r>
    </w:p>
    <w:p w:rsidR="006C1BE0" w:rsidRPr="00F2637E" w:rsidRDefault="006C1BE0" w:rsidP="006C1BE0">
      <w:pPr>
        <w:pStyle w:val="a3"/>
        <w:spacing w:line="0" w:lineRule="atLeast"/>
        <w:ind w:leftChars="0"/>
        <w:rPr>
          <w:rFonts w:ascii="微軟正黑體" w:eastAsia="微軟正黑體" w:hAnsi="微軟正黑體"/>
        </w:rPr>
      </w:pPr>
    </w:p>
    <w:p w:rsidR="00CB472B" w:rsidRPr="00CB472B" w:rsidRDefault="00F07473" w:rsidP="00CB472B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  <w:b/>
        </w:rPr>
      </w:pPr>
      <w:r w:rsidRPr="0075798D">
        <w:rPr>
          <w:rFonts w:ascii="微軟正黑體" w:eastAsia="微軟正黑體" w:hAnsi="微軟正黑體" w:hint="eastAsia"/>
          <w:b/>
        </w:rPr>
        <w:t>活動辦法：</w:t>
      </w:r>
    </w:p>
    <w:p w:rsidR="00972E82" w:rsidRPr="002C3714" w:rsidRDefault="00CB472B" w:rsidP="002C3714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即日起</w:t>
      </w:r>
      <w:proofErr w:type="gramStart"/>
      <w:r>
        <w:rPr>
          <w:rFonts w:ascii="微軟正黑體" w:eastAsia="微軟正黑體" w:hAnsi="微軟正黑體" w:hint="eastAsia"/>
        </w:rPr>
        <w:t>於</w:t>
      </w:r>
      <w:r w:rsidRPr="00494FBE">
        <w:rPr>
          <w:rFonts w:ascii="微軟正黑體" w:eastAsia="微軟正黑體" w:hAnsi="微軟正黑體" w:hint="eastAsia"/>
          <w:b/>
        </w:rPr>
        <w:t>線上受理</w:t>
      </w:r>
      <w:proofErr w:type="gramEnd"/>
      <w:r w:rsidRPr="00494FBE">
        <w:rPr>
          <w:rFonts w:ascii="微軟正黑體" w:eastAsia="微軟正黑體" w:hAnsi="微軟正黑體" w:hint="eastAsia"/>
          <w:b/>
        </w:rPr>
        <w:t>報名</w:t>
      </w:r>
      <w:r w:rsidRPr="00A36852">
        <w:rPr>
          <w:rFonts w:ascii="微軟正黑體" w:eastAsia="微軟正黑體" w:hAnsi="微軟正黑體" w:hint="eastAsia"/>
        </w:rPr>
        <w:t>。</w:t>
      </w:r>
      <w:r w:rsidR="00682F02">
        <w:rPr>
          <w:rFonts w:ascii="微軟正黑體" w:eastAsia="微軟正黑體" w:hAnsi="微軟正黑體" w:hint="eastAsia"/>
        </w:rPr>
        <w:t>報名網址：</w:t>
      </w:r>
      <w:hyperlink r:id="rId7" w:tgtFrame="_blank" w:history="1">
        <w:r w:rsidR="00271EA0">
          <w:rPr>
            <w:rStyle w:val="ab"/>
            <w:rFonts w:ascii="Helvetica" w:hAnsi="Helvetica" w:cs="Helvetica"/>
            <w:color w:val="428BCA"/>
            <w:sz w:val="21"/>
            <w:szCs w:val="21"/>
            <w:shd w:val="clear" w:color="auto" w:fill="EFEFEF"/>
          </w:rPr>
          <w:t>https://reurl.cc/MZNr2X</w:t>
        </w:r>
      </w:hyperlink>
    </w:p>
    <w:p w:rsidR="0086631F" w:rsidRPr="00A36852" w:rsidRDefault="00494FBE" w:rsidP="00DC785C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錄取者</w:t>
      </w:r>
      <w:proofErr w:type="gramStart"/>
      <w:r w:rsidR="00CB472B" w:rsidRPr="00A36852">
        <w:rPr>
          <w:rFonts w:ascii="微軟正黑體" w:eastAsia="微軟正黑體" w:hAnsi="微軟正黑體" w:hint="eastAsia"/>
        </w:rPr>
        <w:t>會</w:t>
      </w:r>
      <w:r w:rsidR="006E09CD">
        <w:rPr>
          <w:rFonts w:ascii="微軟正黑體" w:eastAsia="微軟正黑體" w:hAnsi="微軟正黑體" w:hint="eastAsia"/>
        </w:rPr>
        <w:t>由弘道</w:t>
      </w:r>
      <w:proofErr w:type="gramEnd"/>
      <w:r w:rsidR="00CB472B" w:rsidRPr="00A36852">
        <w:rPr>
          <w:rFonts w:ascii="微軟正黑體" w:eastAsia="微軟正黑體" w:hAnsi="微軟正黑體" w:hint="eastAsia"/>
        </w:rPr>
        <w:t>主動以電話通知確認</w:t>
      </w:r>
      <w:r>
        <w:rPr>
          <w:rFonts w:ascii="微軟正黑體" w:eastAsia="微軟正黑體" w:hAnsi="微軟正黑體" w:hint="eastAsia"/>
        </w:rPr>
        <w:t>執行時間。</w:t>
      </w:r>
    </w:p>
    <w:p w:rsidR="002C3714" w:rsidRPr="00A721A8" w:rsidRDefault="0086631F" w:rsidP="00A721A8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活動可申請日期：</w:t>
      </w:r>
      <w:r w:rsidR="00494FBE">
        <w:rPr>
          <w:rFonts w:ascii="微軟正黑體" w:eastAsia="微軟正黑體" w:hAnsi="微軟正黑體" w:hint="eastAsia"/>
        </w:rPr>
        <w:t>即日起</w:t>
      </w:r>
      <w:r w:rsidR="00695CDA">
        <w:rPr>
          <w:rFonts w:ascii="微軟正黑體" w:eastAsia="微軟正黑體" w:hAnsi="微軟正黑體" w:hint="eastAsia"/>
        </w:rPr>
        <w:t>至</w:t>
      </w:r>
      <w:r w:rsidR="004D47D6" w:rsidRPr="00271EA0">
        <w:rPr>
          <w:rFonts w:ascii="微軟正黑體" w:eastAsia="微軟正黑體" w:hAnsi="微軟正黑體" w:hint="eastAsia"/>
          <w:color w:val="FF0000"/>
        </w:rPr>
        <w:t>111</w:t>
      </w:r>
      <w:r w:rsidR="00695CDA" w:rsidRPr="00271EA0">
        <w:rPr>
          <w:rFonts w:ascii="微軟正黑體" w:eastAsia="微軟正黑體" w:hAnsi="微軟正黑體" w:hint="eastAsia"/>
          <w:color w:val="FF0000"/>
        </w:rPr>
        <w:t>年</w:t>
      </w:r>
      <w:r w:rsidR="007A211A" w:rsidRPr="00271EA0">
        <w:rPr>
          <w:rFonts w:ascii="微軟正黑體" w:eastAsia="微軟正黑體" w:hAnsi="微軟正黑體"/>
          <w:color w:val="FF0000"/>
        </w:rPr>
        <w:t>04</w:t>
      </w:r>
      <w:r w:rsidR="002C3714" w:rsidRPr="00271EA0">
        <w:rPr>
          <w:rFonts w:ascii="微軟正黑體" w:eastAsia="微軟正黑體" w:hAnsi="微軟正黑體" w:hint="eastAsia"/>
          <w:color w:val="FF0000"/>
        </w:rPr>
        <w:t>月</w:t>
      </w:r>
      <w:r w:rsidR="00A721A8" w:rsidRPr="00271EA0">
        <w:rPr>
          <w:rFonts w:ascii="微軟正黑體" w:eastAsia="微軟正黑體" w:hAnsi="微軟正黑體" w:hint="eastAsia"/>
          <w:color w:val="FF0000"/>
        </w:rPr>
        <w:t>2</w:t>
      </w:r>
      <w:r w:rsidR="007A211A" w:rsidRPr="00271EA0">
        <w:rPr>
          <w:rFonts w:ascii="微軟正黑體" w:eastAsia="微軟正黑體" w:hAnsi="微軟正黑體"/>
          <w:color w:val="FF0000"/>
        </w:rPr>
        <w:t>9</w:t>
      </w:r>
      <w:r w:rsidR="00A721A8" w:rsidRPr="00271EA0">
        <w:rPr>
          <w:rFonts w:ascii="微軟正黑體" w:eastAsia="微軟正黑體" w:hAnsi="微軟正黑體"/>
          <w:color w:val="FF0000"/>
        </w:rPr>
        <w:t>日</w:t>
      </w:r>
      <w:r w:rsidR="007A211A" w:rsidRPr="00271EA0">
        <w:rPr>
          <w:rFonts w:ascii="微軟正黑體" w:eastAsia="微軟正黑體" w:hAnsi="微軟正黑體"/>
          <w:color w:val="FF0000"/>
        </w:rPr>
        <w:t>(五)</w:t>
      </w:r>
      <w:r w:rsidR="00A721A8" w:rsidRPr="00271EA0">
        <w:rPr>
          <w:rFonts w:ascii="微軟正黑體" w:eastAsia="微軟正黑體" w:hAnsi="微軟正黑體" w:hint="eastAsia"/>
          <w:color w:val="FF0000"/>
        </w:rPr>
        <w:t>止</w:t>
      </w:r>
      <w:r w:rsidR="002C3714" w:rsidRPr="00A721A8">
        <w:rPr>
          <w:rFonts w:ascii="微軟正黑體" w:eastAsia="微軟正黑體" w:hAnsi="微軟正黑體" w:hint="eastAsia"/>
        </w:rPr>
        <w:t>。</w:t>
      </w:r>
    </w:p>
    <w:p w:rsidR="006047A8" w:rsidRPr="00A721A8" w:rsidRDefault="00A721A8" w:rsidP="00A721A8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對高齡照顧、失智議題有興趣之團體</w:t>
      </w:r>
      <w:r w:rsidR="008A207A">
        <w:rPr>
          <w:rFonts w:ascii="微軟正黑體" w:eastAsia="微軟正黑體" w:hAnsi="微軟正黑體" w:hint="eastAsia"/>
        </w:rPr>
        <w:t>皆</w:t>
      </w:r>
      <w:r w:rsidR="007010D7" w:rsidRPr="00A721A8">
        <w:rPr>
          <w:rFonts w:ascii="微軟正黑體" w:eastAsia="微軟正黑體" w:hAnsi="微軟正黑體" w:hint="eastAsia"/>
        </w:rPr>
        <w:t>可</w:t>
      </w:r>
      <w:r w:rsidR="006047A8" w:rsidRPr="00A721A8">
        <w:rPr>
          <w:rFonts w:ascii="微軟正黑體" w:eastAsia="微軟正黑體" w:hAnsi="微軟正黑體" w:hint="eastAsia"/>
        </w:rPr>
        <w:t>申請。</w:t>
      </w:r>
    </w:p>
    <w:p w:rsidR="002C1892" w:rsidRDefault="00A721A8" w:rsidP="002C3714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每場公播</w:t>
      </w:r>
      <w:r w:rsidR="008A207A">
        <w:rPr>
          <w:rFonts w:ascii="微軟正黑體" w:eastAsia="微軟正黑體" w:hAnsi="微軟正黑體" w:hint="eastAsia"/>
        </w:rPr>
        <w:t>放映分享</w:t>
      </w:r>
      <w:r w:rsidR="007A211A">
        <w:rPr>
          <w:rFonts w:ascii="微軟正黑體" w:eastAsia="微軟正黑體" w:hAnsi="微軟正黑體" w:hint="eastAsia"/>
        </w:rPr>
        <w:t>流程</w:t>
      </w:r>
      <w:r w:rsidR="008A207A">
        <w:rPr>
          <w:rFonts w:ascii="微軟正黑體" w:eastAsia="微軟正黑體" w:hAnsi="微軟正黑體" w:hint="eastAsia"/>
        </w:rPr>
        <w:t>，</w:t>
      </w:r>
      <w:r w:rsidR="006918B6" w:rsidRPr="002C3714">
        <w:rPr>
          <w:rFonts w:ascii="微軟正黑體" w:eastAsia="微軟正黑體" w:hAnsi="微軟正黑體" w:hint="eastAsia"/>
        </w:rPr>
        <w:t>需</w:t>
      </w:r>
      <w:r w:rsidR="00F07473" w:rsidRPr="002C3714">
        <w:rPr>
          <w:rFonts w:ascii="微軟正黑體" w:eastAsia="微軟正黑體" w:hAnsi="微軟正黑體" w:hint="eastAsia"/>
        </w:rPr>
        <w:t>2</w:t>
      </w:r>
      <w:r w:rsidR="008A207A">
        <w:rPr>
          <w:rFonts w:ascii="微軟正黑體" w:eastAsia="微軟正黑體" w:hAnsi="微軟正黑體" w:hint="eastAsia"/>
        </w:rPr>
        <w:t>.5</w:t>
      </w:r>
      <w:r>
        <w:rPr>
          <w:rFonts w:ascii="微軟正黑體" w:eastAsia="微軟正黑體" w:hAnsi="微軟正黑體" w:hint="eastAsia"/>
        </w:rPr>
        <w:t>小時</w:t>
      </w:r>
      <w:r w:rsidR="0075798D" w:rsidRPr="002C3714">
        <w:rPr>
          <w:rFonts w:ascii="微軟正黑體" w:eastAsia="微軟正黑體" w:hAnsi="微軟正黑體" w:hint="eastAsia"/>
        </w:rPr>
        <w:t>。</w:t>
      </w:r>
    </w:p>
    <w:p w:rsidR="00B3450E" w:rsidRPr="002C3714" w:rsidRDefault="00A721A8" w:rsidP="002C3714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活動場地須有投影及影音播映設備、麥克風設備</w:t>
      </w:r>
      <w:r w:rsidR="00B3450E">
        <w:rPr>
          <w:rFonts w:ascii="微軟正黑體" w:eastAsia="微軟正黑體" w:hAnsi="微軟正黑體" w:hint="eastAsia"/>
        </w:rPr>
        <w:t>。</w:t>
      </w:r>
    </w:p>
    <w:p w:rsidR="00F07473" w:rsidRPr="00A739B9" w:rsidRDefault="00880696" w:rsidP="002C3714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</w:rPr>
        <w:t>每單位</w:t>
      </w:r>
      <w:r w:rsidR="006E09CD" w:rsidRPr="007010D7">
        <w:rPr>
          <w:rFonts w:ascii="微軟正黑體" w:eastAsia="微軟正黑體" w:hAnsi="微軟正黑體" w:hint="eastAsia"/>
        </w:rPr>
        <w:t>申請</w:t>
      </w:r>
      <w:r>
        <w:rPr>
          <w:rFonts w:ascii="微軟正黑體" w:eastAsia="微軟正黑體" w:hAnsi="微軟正黑體" w:hint="eastAsia"/>
        </w:rPr>
        <w:t>公播活動</w:t>
      </w:r>
      <w:r w:rsidR="00D63051">
        <w:rPr>
          <w:rFonts w:ascii="微軟正黑體" w:eastAsia="微軟正黑體" w:hAnsi="微軟正黑體" w:hint="eastAsia"/>
        </w:rPr>
        <w:t>，</w:t>
      </w:r>
      <w:r w:rsidR="007A211A">
        <w:rPr>
          <w:rFonts w:ascii="微軟正黑體" w:eastAsia="微軟正黑體" w:hAnsi="微軟正黑體" w:hint="eastAsia"/>
        </w:rPr>
        <w:t>皆享有</w:t>
      </w:r>
      <w:r w:rsidR="007A211A">
        <w:rPr>
          <w:rFonts w:ascii="微軟正黑體" w:eastAsia="微軟正黑體" w:hAnsi="微軟正黑體" w:hint="eastAsia"/>
          <w:b/>
        </w:rPr>
        <w:t>幸福</w:t>
      </w:r>
      <w:r w:rsidR="0075798D" w:rsidRPr="007010D7">
        <w:rPr>
          <w:rFonts w:ascii="微軟正黑體" w:eastAsia="微軟正黑體" w:hAnsi="微軟正黑體" w:hint="eastAsia"/>
          <w:b/>
        </w:rPr>
        <w:t>價</w:t>
      </w:r>
      <w:r w:rsidR="007A211A">
        <w:rPr>
          <w:rFonts w:ascii="微軟正黑體" w:eastAsia="微軟正黑體" w:hAnsi="微軟正黑體" w:hint="eastAsia"/>
          <w:b/>
        </w:rPr>
        <w:t>6折</w:t>
      </w:r>
      <w:r w:rsidR="00042CF0">
        <w:rPr>
          <w:rFonts w:ascii="微軟正黑體" w:eastAsia="微軟正黑體" w:hAnsi="微軟正黑體" w:hint="eastAsia"/>
        </w:rPr>
        <w:t>，</w:t>
      </w:r>
      <w:r w:rsidR="00042CF0" w:rsidRPr="00A739B9">
        <w:rPr>
          <w:rFonts w:ascii="微軟正黑體" w:eastAsia="微軟正黑體" w:hAnsi="微軟正黑體" w:hint="eastAsia"/>
          <w:b/>
        </w:rPr>
        <w:t>收據由基金會</w:t>
      </w:r>
      <w:r w:rsidR="00A739B9" w:rsidRPr="00A739B9">
        <w:rPr>
          <w:rFonts w:ascii="微軟正黑體" w:eastAsia="微軟正黑體" w:hAnsi="微軟正黑體" w:hint="eastAsia"/>
          <w:b/>
        </w:rPr>
        <w:t>統一</w:t>
      </w:r>
      <w:r w:rsidR="00042CF0" w:rsidRPr="00A739B9">
        <w:rPr>
          <w:rFonts w:ascii="微軟正黑體" w:eastAsia="微軟正黑體" w:hAnsi="微軟正黑體" w:hint="eastAsia"/>
          <w:b/>
        </w:rPr>
        <w:t>開立</w:t>
      </w:r>
      <w:r w:rsidR="00CD0354" w:rsidRPr="00A739B9">
        <w:rPr>
          <w:rFonts w:ascii="微軟正黑體" w:eastAsia="微軟正黑體" w:hAnsi="微軟正黑體" w:hint="eastAsia"/>
          <w:b/>
        </w:rPr>
        <w:t>。</w:t>
      </w:r>
    </w:p>
    <w:p w:rsidR="0005634A" w:rsidRPr="00413489" w:rsidRDefault="00843BC3" w:rsidP="0005634A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 w:rsidRPr="00A739B9">
        <w:rPr>
          <w:rFonts w:ascii="微軟正黑體" w:eastAsia="微軟正黑體" w:hAnsi="微軟正黑體" w:hint="eastAsia"/>
        </w:rPr>
        <w:t>洽詢</w:t>
      </w:r>
      <w:r w:rsidR="00B2295F" w:rsidRPr="00A739B9">
        <w:rPr>
          <w:rFonts w:ascii="微軟正黑體" w:eastAsia="微軟正黑體" w:hAnsi="微軟正黑體" w:hint="eastAsia"/>
        </w:rPr>
        <w:t>電話04-2206-0698轉分機</w:t>
      </w:r>
      <w:r w:rsidR="007A211A">
        <w:rPr>
          <w:rFonts w:ascii="微軟正黑體" w:eastAsia="微軟正黑體" w:hAnsi="微軟正黑體" w:hint="eastAsia"/>
        </w:rPr>
        <w:t>62</w:t>
      </w:r>
      <w:r w:rsidR="006E09CD" w:rsidRPr="00A739B9">
        <w:rPr>
          <w:rFonts w:ascii="微軟正黑體" w:eastAsia="微軟正黑體" w:hAnsi="微軟正黑體" w:hint="eastAsia"/>
        </w:rPr>
        <w:t>3</w:t>
      </w:r>
      <w:r w:rsidR="007A211A">
        <w:rPr>
          <w:rFonts w:ascii="微軟正黑體" w:eastAsia="微軟正黑體" w:hAnsi="微軟正黑體" w:hint="eastAsia"/>
        </w:rPr>
        <w:t>楊</w:t>
      </w:r>
      <w:r w:rsidR="00C665BF" w:rsidRPr="00A739B9">
        <w:rPr>
          <w:rFonts w:ascii="微軟正黑體" w:eastAsia="微軟正黑體" w:hAnsi="微軟正黑體" w:hint="eastAsia"/>
        </w:rPr>
        <w:t>先生</w:t>
      </w:r>
      <w:r w:rsidR="006E09CD" w:rsidRPr="00A739B9">
        <w:rPr>
          <w:rFonts w:ascii="微軟正黑體" w:eastAsia="微軟正黑體" w:hAnsi="微軟正黑體" w:hint="eastAsia"/>
        </w:rPr>
        <w:t>。</w:t>
      </w:r>
    </w:p>
    <w:p w:rsidR="00BB2EB3" w:rsidRDefault="00F07473" w:rsidP="00F07473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 w:rsidRPr="00413489">
        <w:rPr>
          <w:rFonts w:ascii="微軟正黑體" w:eastAsia="微軟正黑體" w:hAnsi="微軟正黑體" w:hint="eastAsia"/>
        </w:rPr>
        <w:t>若遇不可抗力之因素使活動無法如期進行，主辦單位保有修改活動辦法之一切權利。</w:t>
      </w:r>
    </w:p>
    <w:p w:rsidR="00585F52" w:rsidRDefault="00585F52" w:rsidP="00585F52">
      <w:pPr>
        <w:pStyle w:val="a3"/>
        <w:spacing w:line="0" w:lineRule="atLeast"/>
        <w:ind w:leftChars="0" w:left="0"/>
        <w:rPr>
          <w:rFonts w:ascii="微軟正黑體" w:eastAsia="微軟正黑體" w:hAnsi="微軟正黑體"/>
        </w:rPr>
      </w:pPr>
    </w:p>
    <w:p w:rsidR="00585F52" w:rsidRDefault="00271EA0" w:rsidP="00585F52">
      <w:pPr>
        <w:pStyle w:val="a3"/>
        <w:spacing w:line="0" w:lineRule="atLeast"/>
        <w:ind w:leftChars="0" w:left="0"/>
        <w:rPr>
          <w:rFonts w:ascii="微軟正黑體" w:eastAsia="微軟正黑體" w:hAnsi="微軟正黑體"/>
          <w:color w:val="333333"/>
          <w:sz w:val="28"/>
          <w:szCs w:val="28"/>
          <w:shd w:val="clear" w:color="auto" w:fill="FFFFFF"/>
        </w:rPr>
      </w:pPr>
      <w:r>
        <w:rPr>
          <w:rFonts w:ascii="微軟正黑體" w:eastAsia="微軟正黑體" w:hAnsi="微軟正黑體" w:hint="eastAsia"/>
          <w:noProof/>
        </w:rPr>
        <w:drawing>
          <wp:anchor distT="0" distB="0" distL="114300" distR="114300" simplePos="0" relativeHeight="251693568" behindDoc="1" locked="0" layoutInCell="1" allowOverlap="1" wp14:anchorId="72DE3642" wp14:editId="51D47CC9">
            <wp:simplePos x="0" y="0"/>
            <wp:positionH relativeFrom="column">
              <wp:posOffset>4375150</wp:posOffset>
            </wp:positionH>
            <wp:positionV relativeFrom="paragraph">
              <wp:posOffset>588645</wp:posOffset>
            </wp:positionV>
            <wp:extent cx="2117090" cy="1410970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ndao-30\Desktop\IMG_55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090" cy="14109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5F52">
        <w:rPr>
          <w:rStyle w:val="ac"/>
          <w:rFonts w:ascii="微軟正黑體" w:eastAsia="微軟正黑體" w:hAnsi="微軟正黑體" w:hint="eastAsia"/>
          <w:color w:val="800000"/>
          <w:sz w:val="28"/>
          <w:szCs w:val="28"/>
          <w:shd w:val="clear" w:color="auto" w:fill="FFFFFF"/>
        </w:rPr>
        <w:t>備註說明：</w:t>
      </w:r>
      <w:r w:rsidR="00585F52">
        <w:rPr>
          <w:rFonts w:ascii="微軟正黑體" w:eastAsia="微軟正黑體" w:hAnsi="微軟正黑體" w:hint="eastAsia"/>
          <w:color w:val="0000FF"/>
          <w:sz w:val="28"/>
          <w:szCs w:val="28"/>
          <w:shd w:val="clear" w:color="auto" w:fill="FFFFFF"/>
        </w:rPr>
        <w:br/>
      </w:r>
      <w:r w:rsidR="00585F52">
        <w:rPr>
          <w:rFonts w:ascii="微軟正黑體" w:eastAsia="微軟正黑體" w:hAnsi="微軟正黑體" w:hint="eastAsia"/>
          <w:color w:val="333333"/>
          <w:sz w:val="28"/>
          <w:szCs w:val="28"/>
          <w:shd w:val="clear" w:color="auto" w:fill="FFFFFF"/>
        </w:rPr>
        <w:t>《照護人，有你真好》公播，預計至</w:t>
      </w:r>
      <w:r w:rsidR="0004168D">
        <w:rPr>
          <w:rFonts w:ascii="微軟正黑體" w:eastAsia="微軟正黑體" w:hAnsi="微軟正黑體" w:hint="eastAsia"/>
          <w:color w:val="333333"/>
          <w:sz w:val="28"/>
          <w:szCs w:val="28"/>
          <w:shd w:val="clear" w:color="auto" w:fill="FFFFFF"/>
        </w:rPr>
        <w:t>今</w:t>
      </w:r>
      <w:r w:rsidR="00585F52">
        <w:rPr>
          <w:rFonts w:ascii="微軟正黑體" w:eastAsia="微軟正黑體" w:hAnsi="微軟正黑體" w:hint="eastAsia"/>
          <w:color w:val="333333"/>
          <w:sz w:val="28"/>
          <w:szCs w:val="28"/>
          <w:shd w:val="clear" w:color="auto" w:fill="FFFFFF"/>
        </w:rPr>
        <w:t>年</w:t>
      </w:r>
      <w:r w:rsidR="00585F52" w:rsidRPr="00271EA0">
        <w:rPr>
          <w:rFonts w:ascii="微軟正黑體" w:eastAsia="微軟正黑體" w:hAnsi="微軟正黑體" w:hint="eastAsia"/>
          <w:color w:val="FF0000"/>
          <w:sz w:val="28"/>
          <w:szCs w:val="28"/>
          <w:shd w:val="clear" w:color="auto" w:fill="FFFFFF"/>
        </w:rPr>
        <w:t>6</w:t>
      </w:r>
      <w:r w:rsidR="0004168D" w:rsidRPr="00271EA0">
        <w:rPr>
          <w:rFonts w:ascii="微軟正黑體" w:eastAsia="微軟正黑體" w:hAnsi="微軟正黑體" w:hint="eastAsia"/>
          <w:color w:val="FF0000"/>
          <w:sz w:val="28"/>
          <w:szCs w:val="28"/>
          <w:shd w:val="clear" w:color="auto" w:fill="FFFFFF"/>
        </w:rPr>
        <w:t>月底</w:t>
      </w:r>
      <w:r w:rsidR="0004168D">
        <w:rPr>
          <w:rFonts w:ascii="微軟正黑體" w:eastAsia="微軟正黑體" w:hAnsi="微軟正黑體" w:hint="eastAsia"/>
          <w:color w:val="333333"/>
          <w:sz w:val="28"/>
          <w:szCs w:val="28"/>
          <w:shd w:val="clear" w:color="auto" w:fill="FFFFFF"/>
        </w:rPr>
        <w:t>結束在台授權</w:t>
      </w:r>
      <w:r w:rsidR="00585F52">
        <w:rPr>
          <w:rFonts w:ascii="微軟正黑體" w:eastAsia="微軟正黑體" w:hAnsi="微軟正黑體" w:hint="eastAsia"/>
          <w:color w:val="333333"/>
          <w:sz w:val="28"/>
          <w:szCs w:val="28"/>
          <w:shd w:val="clear" w:color="auto" w:fill="FFFFFF"/>
        </w:rPr>
        <w:t>。</w:t>
      </w:r>
    </w:p>
    <w:p w:rsidR="00585F52" w:rsidRDefault="00585F52" w:rsidP="00585F52">
      <w:pPr>
        <w:pStyle w:val="a3"/>
        <w:spacing w:line="0" w:lineRule="atLeast"/>
        <w:ind w:leftChars="0" w:left="0"/>
        <w:rPr>
          <w:rFonts w:ascii="微軟正黑體" w:eastAsia="微軟正黑體" w:hAnsi="微軟正黑體"/>
        </w:rPr>
      </w:pPr>
    </w:p>
    <w:p w:rsidR="00BB2EB3" w:rsidRPr="00922D92" w:rsidRDefault="00DE0628" w:rsidP="00922D92">
      <w:pPr>
        <w:pStyle w:val="a3"/>
        <w:spacing w:line="0" w:lineRule="atLeast"/>
        <w:ind w:leftChars="0" w:left="0"/>
        <w:rPr>
          <w:rFonts w:ascii="微軟正黑體" w:eastAsia="微軟正黑體" w:hAnsi="微軟正黑體"/>
        </w:rPr>
      </w:pPr>
      <w:r>
        <w:rPr>
          <w:rFonts w:ascii="新細明體" w:eastAsia="新細明體" w:hAnsi="新細明體" w:hint="eastAsia"/>
        </w:rPr>
        <w:t>▲</w:t>
      </w:r>
      <w:r w:rsidR="008A207A">
        <w:rPr>
          <w:rFonts w:ascii="微軟正黑體" w:eastAsia="微軟正黑體" w:hAnsi="微軟正黑體" w:hint="eastAsia"/>
        </w:rPr>
        <w:t>放映分享</w:t>
      </w:r>
      <w:r w:rsidR="00BB2EB3" w:rsidRPr="00922D92">
        <w:rPr>
          <w:rFonts w:ascii="微軟正黑體" w:eastAsia="微軟正黑體" w:hAnsi="微軟正黑體" w:hint="eastAsia"/>
        </w:rPr>
        <w:t>流程</w:t>
      </w:r>
      <w:r w:rsidR="0004168D">
        <w:rPr>
          <w:rFonts w:ascii="微軟正黑體" w:eastAsia="微軟正黑體" w:hAnsi="微軟正黑體" w:hint="eastAsia"/>
        </w:rPr>
        <w:t>，預</w:t>
      </w:r>
      <w:r w:rsidR="008A207A">
        <w:rPr>
          <w:rFonts w:ascii="微軟正黑體" w:eastAsia="微軟正黑體" w:hAnsi="微軟正黑體" w:hint="eastAsia"/>
        </w:rPr>
        <w:t>計2.5小時</w:t>
      </w:r>
    </w:p>
    <w:tbl>
      <w:tblPr>
        <w:tblStyle w:val="a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559"/>
        <w:gridCol w:w="4311"/>
      </w:tblGrid>
      <w:tr w:rsidR="000E0AD4" w:rsidRPr="00DE0628" w:rsidTr="0004168D">
        <w:trPr>
          <w:trHeight w:val="575"/>
        </w:trPr>
        <w:tc>
          <w:tcPr>
            <w:tcW w:w="1559" w:type="dxa"/>
            <w:shd w:val="clear" w:color="auto" w:fill="F4B083" w:themeFill="accent2" w:themeFillTint="99"/>
            <w:vAlign w:val="center"/>
          </w:tcPr>
          <w:p w:rsidR="000E0AD4" w:rsidRPr="00DE0628" w:rsidRDefault="000E0AD4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E0628">
              <w:rPr>
                <w:rFonts w:ascii="微軟正黑體" w:eastAsia="微軟正黑體" w:hAnsi="微軟正黑體" w:hint="eastAsia"/>
              </w:rPr>
              <w:t>時間</w:t>
            </w:r>
          </w:p>
        </w:tc>
        <w:tc>
          <w:tcPr>
            <w:tcW w:w="4311" w:type="dxa"/>
            <w:shd w:val="clear" w:color="auto" w:fill="F4B083" w:themeFill="accent2" w:themeFillTint="99"/>
            <w:vAlign w:val="center"/>
          </w:tcPr>
          <w:p w:rsidR="000E0AD4" w:rsidRPr="00DE0628" w:rsidRDefault="000E0AD4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E0628">
              <w:rPr>
                <w:rFonts w:ascii="微軟正黑體" w:eastAsia="微軟正黑體" w:hAnsi="微軟正黑體" w:hint="eastAsia"/>
              </w:rPr>
              <w:t>活動內容</w:t>
            </w:r>
          </w:p>
        </w:tc>
      </w:tr>
      <w:tr w:rsidR="000E0AD4" w:rsidRPr="00DE0628" w:rsidTr="0004168D">
        <w:trPr>
          <w:trHeight w:val="575"/>
        </w:trPr>
        <w:tc>
          <w:tcPr>
            <w:tcW w:w="1559" w:type="dxa"/>
            <w:vAlign w:val="center"/>
          </w:tcPr>
          <w:p w:rsidR="000E0AD4" w:rsidRPr="00DE0628" w:rsidRDefault="0004168D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</w:t>
            </w:r>
            <w:r w:rsidR="000E0AD4" w:rsidRPr="00DE0628">
              <w:rPr>
                <w:rFonts w:ascii="微軟正黑體" w:eastAsia="微軟正黑體" w:hAnsi="微軟正黑體" w:hint="eastAsia"/>
              </w:rPr>
              <w:t>分鐘</w:t>
            </w:r>
          </w:p>
        </w:tc>
        <w:tc>
          <w:tcPr>
            <w:tcW w:w="4311" w:type="dxa"/>
            <w:vAlign w:val="center"/>
          </w:tcPr>
          <w:p w:rsidR="000E0AD4" w:rsidRPr="00DE0628" w:rsidRDefault="008A207A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公播說明及電影介紹</w:t>
            </w:r>
          </w:p>
        </w:tc>
      </w:tr>
      <w:tr w:rsidR="000E0AD4" w:rsidRPr="00DE0628" w:rsidTr="0004168D">
        <w:trPr>
          <w:trHeight w:val="575"/>
        </w:trPr>
        <w:tc>
          <w:tcPr>
            <w:tcW w:w="1559" w:type="dxa"/>
            <w:vAlign w:val="center"/>
          </w:tcPr>
          <w:p w:rsidR="000E0AD4" w:rsidRPr="00DE0628" w:rsidRDefault="008A207A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105</w:t>
            </w:r>
            <w:r w:rsidR="000E0AD4" w:rsidRPr="00DE0628">
              <w:rPr>
                <w:rFonts w:ascii="微軟正黑體" w:eastAsia="微軟正黑體" w:hAnsi="微軟正黑體" w:hint="eastAsia"/>
              </w:rPr>
              <w:t>分鐘</w:t>
            </w:r>
          </w:p>
        </w:tc>
        <w:tc>
          <w:tcPr>
            <w:tcW w:w="4311" w:type="dxa"/>
            <w:vAlign w:val="center"/>
          </w:tcPr>
          <w:p w:rsidR="000E0AD4" w:rsidRPr="00DE0628" w:rsidRDefault="008A207A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電影放映</w:t>
            </w:r>
          </w:p>
        </w:tc>
      </w:tr>
      <w:tr w:rsidR="000E0AD4" w:rsidRPr="00DE0628" w:rsidTr="0004168D">
        <w:trPr>
          <w:trHeight w:val="575"/>
        </w:trPr>
        <w:tc>
          <w:tcPr>
            <w:tcW w:w="1559" w:type="dxa"/>
            <w:vAlign w:val="center"/>
          </w:tcPr>
          <w:p w:rsidR="000E0AD4" w:rsidRPr="00DE0628" w:rsidRDefault="008A207A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  <w:r w:rsidR="000E0AD4" w:rsidRPr="00DE0628">
              <w:rPr>
                <w:rFonts w:ascii="微軟正黑體" w:eastAsia="微軟正黑體" w:hAnsi="微軟正黑體" w:hint="eastAsia"/>
              </w:rPr>
              <w:t>0分鐘</w:t>
            </w:r>
          </w:p>
        </w:tc>
        <w:tc>
          <w:tcPr>
            <w:tcW w:w="4311" w:type="dxa"/>
            <w:vAlign w:val="center"/>
          </w:tcPr>
          <w:p w:rsidR="000E0AD4" w:rsidRPr="00DE0628" w:rsidRDefault="008A207A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映後交流，回饋</w:t>
            </w:r>
            <w:r w:rsidR="00DE0628" w:rsidRPr="00DE0628">
              <w:rPr>
                <w:rFonts w:ascii="微軟正黑體" w:eastAsia="微軟正黑體" w:hAnsi="微軟正黑體" w:hint="eastAsia"/>
              </w:rPr>
              <w:t>分享</w:t>
            </w:r>
          </w:p>
        </w:tc>
      </w:tr>
    </w:tbl>
    <w:p w:rsidR="004908CC" w:rsidRPr="00BB2EB3" w:rsidRDefault="0004168D" w:rsidP="002F6080">
      <w:r>
        <w:rPr>
          <w:rFonts w:ascii="微軟正黑體" w:eastAsia="微軟正黑體" w:hAnsi="微軟正黑體" w:hint="eastAsia"/>
          <w:noProof/>
        </w:rPr>
        <w:drawing>
          <wp:anchor distT="0" distB="0" distL="114300" distR="114300" simplePos="0" relativeHeight="251672064" behindDoc="1" locked="0" layoutInCell="1" allowOverlap="1" wp14:anchorId="597ECD2C" wp14:editId="7091EDF8">
            <wp:simplePos x="0" y="0"/>
            <wp:positionH relativeFrom="column">
              <wp:posOffset>598805</wp:posOffset>
            </wp:positionH>
            <wp:positionV relativeFrom="paragraph">
              <wp:posOffset>812379</wp:posOffset>
            </wp:positionV>
            <wp:extent cx="2142185" cy="1389380"/>
            <wp:effectExtent l="0" t="0" r="0" b="127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ndao-30\Desktop\21071012_171101_00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185" cy="13893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E82">
        <w:br w:type="textWrapping" w:clear="all"/>
      </w:r>
    </w:p>
    <w:sectPr w:rsidR="004908CC" w:rsidRPr="00BB2EB3" w:rsidSect="00B3450E">
      <w:headerReference w:type="default" r:id="rId10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CD4" w:rsidRDefault="00393CD4" w:rsidP="000433B5">
      <w:r>
        <w:separator/>
      </w:r>
    </w:p>
  </w:endnote>
  <w:endnote w:type="continuationSeparator" w:id="0">
    <w:p w:rsidR="00393CD4" w:rsidRDefault="00393CD4" w:rsidP="00043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CD4" w:rsidRDefault="00393CD4" w:rsidP="000433B5">
      <w:r>
        <w:separator/>
      </w:r>
    </w:p>
  </w:footnote>
  <w:footnote w:type="continuationSeparator" w:id="0">
    <w:p w:rsidR="00393CD4" w:rsidRDefault="00393CD4" w:rsidP="000433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FC6" w:rsidRDefault="0098762C">
    <w:pPr>
      <w:pStyle w:val="a4"/>
    </w:pPr>
    <w:r w:rsidRPr="0098762C">
      <w:rPr>
        <w:noProof/>
      </w:rPr>
      <w:drawing>
        <wp:anchor distT="0" distB="0" distL="114300" distR="114300" simplePos="0" relativeHeight="251658240" behindDoc="0" locked="0" layoutInCell="1" allowOverlap="1" wp14:anchorId="67DAC900" wp14:editId="4F5E062D">
          <wp:simplePos x="0" y="0"/>
          <wp:positionH relativeFrom="column">
            <wp:posOffset>4414520</wp:posOffset>
          </wp:positionH>
          <wp:positionV relativeFrom="paragraph">
            <wp:posOffset>-458470</wp:posOffset>
          </wp:positionV>
          <wp:extent cx="2512060" cy="501015"/>
          <wp:effectExtent l="0" t="0" r="0" b="0"/>
          <wp:wrapSquare wrapText="bothSides"/>
          <wp:docPr id="1026" name="Picture 2" descr="C:\Users\t1\Desktop\肥胖臭蟲\01.弘道LOGO全銜(橫式)_標準格式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t1\Desktop\肥胖臭蟲\01.弘道LOGO全銜(橫式)_標準格式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060" cy="50101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A33B56"/>
    <w:multiLevelType w:val="hybridMultilevel"/>
    <w:tmpl w:val="7D9A04F6"/>
    <w:lvl w:ilvl="0" w:tplc="B4AEE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3F7AA1"/>
    <w:multiLevelType w:val="hybridMultilevel"/>
    <w:tmpl w:val="EA960B6C"/>
    <w:lvl w:ilvl="0" w:tplc="6CB6FC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5671CDE"/>
    <w:multiLevelType w:val="hybridMultilevel"/>
    <w:tmpl w:val="BD0E6A88"/>
    <w:lvl w:ilvl="0" w:tplc="E3C454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1C9699C"/>
    <w:multiLevelType w:val="hybridMultilevel"/>
    <w:tmpl w:val="29A4FD00"/>
    <w:lvl w:ilvl="0" w:tplc="63041334">
      <w:start w:val="1"/>
      <w:numFmt w:val="decimal"/>
      <w:suff w:val="nothing"/>
      <w:lvlText w:val="%1."/>
      <w:lvlJc w:val="left"/>
      <w:pPr>
        <w:ind w:left="41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8A4F0F"/>
    <w:multiLevelType w:val="hybridMultilevel"/>
    <w:tmpl w:val="5CC8D5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AF"/>
    <w:rsid w:val="0000594A"/>
    <w:rsid w:val="00017790"/>
    <w:rsid w:val="00033348"/>
    <w:rsid w:val="0004168D"/>
    <w:rsid w:val="00042CF0"/>
    <w:rsid w:val="000433B5"/>
    <w:rsid w:val="00056327"/>
    <w:rsid w:val="0005634A"/>
    <w:rsid w:val="0006703B"/>
    <w:rsid w:val="00074CEC"/>
    <w:rsid w:val="00081502"/>
    <w:rsid w:val="000B73F4"/>
    <w:rsid w:val="000C3E81"/>
    <w:rsid w:val="000E0AD4"/>
    <w:rsid w:val="00101C3C"/>
    <w:rsid w:val="00165FD9"/>
    <w:rsid w:val="001678F3"/>
    <w:rsid w:val="0017110E"/>
    <w:rsid w:val="00172CA6"/>
    <w:rsid w:val="0019140A"/>
    <w:rsid w:val="00233393"/>
    <w:rsid w:val="00260E49"/>
    <w:rsid w:val="00270877"/>
    <w:rsid w:val="00271EA0"/>
    <w:rsid w:val="002B4F8F"/>
    <w:rsid w:val="002C1892"/>
    <w:rsid w:val="002C3714"/>
    <w:rsid w:val="002C5041"/>
    <w:rsid w:val="002D1AAE"/>
    <w:rsid w:val="002E4216"/>
    <w:rsid w:val="002E640D"/>
    <w:rsid w:val="002E6EBE"/>
    <w:rsid w:val="002F6080"/>
    <w:rsid w:val="00315A75"/>
    <w:rsid w:val="00361E17"/>
    <w:rsid w:val="0038032F"/>
    <w:rsid w:val="00393CD4"/>
    <w:rsid w:val="003D5430"/>
    <w:rsid w:val="003F2A87"/>
    <w:rsid w:val="003F2EAA"/>
    <w:rsid w:val="003F653F"/>
    <w:rsid w:val="004079FC"/>
    <w:rsid w:val="00411C66"/>
    <w:rsid w:val="00413489"/>
    <w:rsid w:val="00466F2A"/>
    <w:rsid w:val="00474D3E"/>
    <w:rsid w:val="00476899"/>
    <w:rsid w:val="00482D99"/>
    <w:rsid w:val="00483FF8"/>
    <w:rsid w:val="004908CC"/>
    <w:rsid w:val="00494FBE"/>
    <w:rsid w:val="004D1CAA"/>
    <w:rsid w:val="004D3ECF"/>
    <w:rsid w:val="004D47D6"/>
    <w:rsid w:val="004E5021"/>
    <w:rsid w:val="00502FD4"/>
    <w:rsid w:val="00562D9A"/>
    <w:rsid w:val="00567909"/>
    <w:rsid w:val="00585F52"/>
    <w:rsid w:val="005A17FA"/>
    <w:rsid w:val="005B290C"/>
    <w:rsid w:val="005C3CE7"/>
    <w:rsid w:val="005C4A21"/>
    <w:rsid w:val="005D14AE"/>
    <w:rsid w:val="005E518C"/>
    <w:rsid w:val="005E715F"/>
    <w:rsid w:val="005F1D45"/>
    <w:rsid w:val="005F7595"/>
    <w:rsid w:val="00602912"/>
    <w:rsid w:val="006047A8"/>
    <w:rsid w:val="006300BD"/>
    <w:rsid w:val="006314EC"/>
    <w:rsid w:val="00634265"/>
    <w:rsid w:val="00651D87"/>
    <w:rsid w:val="006533FF"/>
    <w:rsid w:val="00660DFC"/>
    <w:rsid w:val="00671BB5"/>
    <w:rsid w:val="00682F02"/>
    <w:rsid w:val="006918B6"/>
    <w:rsid w:val="00695CDA"/>
    <w:rsid w:val="006C1BE0"/>
    <w:rsid w:val="006E04A4"/>
    <w:rsid w:val="006E09CD"/>
    <w:rsid w:val="006F5816"/>
    <w:rsid w:val="006F6C54"/>
    <w:rsid w:val="007010D7"/>
    <w:rsid w:val="00710B0E"/>
    <w:rsid w:val="007149B9"/>
    <w:rsid w:val="0074053A"/>
    <w:rsid w:val="0075798D"/>
    <w:rsid w:val="00762370"/>
    <w:rsid w:val="007A0674"/>
    <w:rsid w:val="007A17C5"/>
    <w:rsid w:val="007A211A"/>
    <w:rsid w:val="007E1461"/>
    <w:rsid w:val="007F2027"/>
    <w:rsid w:val="00805BFE"/>
    <w:rsid w:val="008211E7"/>
    <w:rsid w:val="00835119"/>
    <w:rsid w:val="00843BC3"/>
    <w:rsid w:val="0086631F"/>
    <w:rsid w:val="00880696"/>
    <w:rsid w:val="008A1287"/>
    <w:rsid w:val="008A207A"/>
    <w:rsid w:val="008B7B5C"/>
    <w:rsid w:val="008F261D"/>
    <w:rsid w:val="008F44E8"/>
    <w:rsid w:val="00921FC6"/>
    <w:rsid w:val="00922D92"/>
    <w:rsid w:val="00927600"/>
    <w:rsid w:val="00944AA9"/>
    <w:rsid w:val="00951E28"/>
    <w:rsid w:val="0095692F"/>
    <w:rsid w:val="00972E82"/>
    <w:rsid w:val="009746DF"/>
    <w:rsid w:val="0098762C"/>
    <w:rsid w:val="0099034D"/>
    <w:rsid w:val="009C3A63"/>
    <w:rsid w:val="009D6DAF"/>
    <w:rsid w:val="009E2853"/>
    <w:rsid w:val="009E69B7"/>
    <w:rsid w:val="009F49ED"/>
    <w:rsid w:val="00A074F1"/>
    <w:rsid w:val="00A11193"/>
    <w:rsid w:val="00A1248C"/>
    <w:rsid w:val="00A33846"/>
    <w:rsid w:val="00A36852"/>
    <w:rsid w:val="00A47029"/>
    <w:rsid w:val="00A53C1D"/>
    <w:rsid w:val="00A65A86"/>
    <w:rsid w:val="00A7079A"/>
    <w:rsid w:val="00A721A8"/>
    <w:rsid w:val="00A739B9"/>
    <w:rsid w:val="00AD0E3A"/>
    <w:rsid w:val="00AE553A"/>
    <w:rsid w:val="00AF2F36"/>
    <w:rsid w:val="00AF4E52"/>
    <w:rsid w:val="00B2295F"/>
    <w:rsid w:val="00B333C1"/>
    <w:rsid w:val="00B3450E"/>
    <w:rsid w:val="00B51651"/>
    <w:rsid w:val="00B554C6"/>
    <w:rsid w:val="00B7789D"/>
    <w:rsid w:val="00B9756C"/>
    <w:rsid w:val="00BA6CFE"/>
    <w:rsid w:val="00BB2EB3"/>
    <w:rsid w:val="00BC1390"/>
    <w:rsid w:val="00BC4352"/>
    <w:rsid w:val="00BE3CB6"/>
    <w:rsid w:val="00BF550A"/>
    <w:rsid w:val="00C1160A"/>
    <w:rsid w:val="00C33C69"/>
    <w:rsid w:val="00C33F8D"/>
    <w:rsid w:val="00C50178"/>
    <w:rsid w:val="00C665BF"/>
    <w:rsid w:val="00C71195"/>
    <w:rsid w:val="00C833E6"/>
    <w:rsid w:val="00C931D6"/>
    <w:rsid w:val="00CA7949"/>
    <w:rsid w:val="00CB472B"/>
    <w:rsid w:val="00CB67D6"/>
    <w:rsid w:val="00CC65F0"/>
    <w:rsid w:val="00CC71B4"/>
    <w:rsid w:val="00CD0354"/>
    <w:rsid w:val="00CE22FD"/>
    <w:rsid w:val="00CE6294"/>
    <w:rsid w:val="00D109EC"/>
    <w:rsid w:val="00D63051"/>
    <w:rsid w:val="00D9624D"/>
    <w:rsid w:val="00DA46D6"/>
    <w:rsid w:val="00DC785C"/>
    <w:rsid w:val="00DD4D47"/>
    <w:rsid w:val="00DE0628"/>
    <w:rsid w:val="00E0616D"/>
    <w:rsid w:val="00E22ACC"/>
    <w:rsid w:val="00E413F5"/>
    <w:rsid w:val="00E727D7"/>
    <w:rsid w:val="00E828AB"/>
    <w:rsid w:val="00E92E12"/>
    <w:rsid w:val="00EC63B7"/>
    <w:rsid w:val="00F07473"/>
    <w:rsid w:val="00F074EA"/>
    <w:rsid w:val="00F2637E"/>
    <w:rsid w:val="00F3250E"/>
    <w:rsid w:val="00F35210"/>
    <w:rsid w:val="00F36B5D"/>
    <w:rsid w:val="00F3788A"/>
    <w:rsid w:val="00F77570"/>
    <w:rsid w:val="00F951BE"/>
    <w:rsid w:val="00F97695"/>
    <w:rsid w:val="00F97D57"/>
    <w:rsid w:val="00FB0A3E"/>
    <w:rsid w:val="00FC28BC"/>
    <w:rsid w:val="00FE2C09"/>
    <w:rsid w:val="00FE43F1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400B8F4-AA22-4928-927A-57B443E1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C3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433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433B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33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433B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21F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21FC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BB2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682F02"/>
    <w:rPr>
      <w:color w:val="0000FF"/>
      <w:u w:val="single"/>
    </w:rPr>
  </w:style>
  <w:style w:type="character" w:styleId="ac">
    <w:name w:val="Strong"/>
    <w:basedOn w:val="a0"/>
    <w:uiPriority w:val="22"/>
    <w:qFormat/>
    <w:rsid w:val="00585F52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271E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6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reurl.cc/MZNr2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1149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方佐 羅</dc:creator>
  <cp:lastModifiedBy>hondao</cp:lastModifiedBy>
  <cp:revision>76</cp:revision>
  <cp:lastPrinted>2021-12-08T06:29:00Z</cp:lastPrinted>
  <dcterms:created xsi:type="dcterms:W3CDTF">2019-01-11T08:52:00Z</dcterms:created>
  <dcterms:modified xsi:type="dcterms:W3CDTF">2022-02-24T08:01:00Z</dcterms:modified>
</cp:coreProperties>
</file>